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Pr="000A2570" w:rsidRDefault="00E2347B" w:rsidP="000A2570">
      <w:pPr>
        <w:rPr>
          <w:rFonts w:ascii="Times New Roman" w:hAnsi="Times New Roman" w:cs="Times New Roman"/>
          <w:b/>
          <w:lang w:val="kk-KZ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Pr="0084388B" w:rsidRDefault="00327383" w:rsidP="00327383">
      <w:pPr>
        <w:ind w:firstLine="708"/>
        <w:jc w:val="both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центральная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a3"/>
        <w:tblW w:w="95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3"/>
        <w:gridCol w:w="4165"/>
        <w:gridCol w:w="1418"/>
        <w:gridCol w:w="992"/>
        <w:gridCol w:w="1134"/>
        <w:gridCol w:w="1354"/>
      </w:tblGrid>
      <w:tr w:rsidR="00E55946" w:rsidTr="00A41292">
        <w:tc>
          <w:tcPr>
            <w:tcW w:w="513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</w:p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5946" w:rsidRPr="00327383" w:rsidRDefault="00E55946" w:rsidP="0078602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27383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327383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327383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327383" w:rsidRDefault="00E55946" w:rsidP="00786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327383" w:rsidRDefault="00E55946" w:rsidP="00786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327383" w:rsidRDefault="00E55946" w:rsidP="00786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2B23DC" w:rsidTr="00A41292">
        <w:tc>
          <w:tcPr>
            <w:tcW w:w="513" w:type="dxa"/>
          </w:tcPr>
          <w:p w:rsidR="002B23DC" w:rsidRPr="00A41292" w:rsidRDefault="002B23DC" w:rsidP="00DD2A76">
            <w:pPr>
              <w:rPr>
                <w:rFonts w:ascii="Times New Roman" w:hAnsi="Times New Roman" w:cs="Times New Roman"/>
              </w:rPr>
            </w:pPr>
            <w:r w:rsidRPr="00A412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5" w:type="dxa"/>
          </w:tcPr>
          <w:p w:rsidR="002B23DC" w:rsidRPr="00A41292" w:rsidRDefault="002B23DC" w:rsidP="00ED0B4A">
            <w:pPr>
              <w:rPr>
                <w:rFonts w:ascii="Times New Roman" w:hAnsi="Times New Roman" w:cs="Times New Roman"/>
                <w:color w:val="000000"/>
              </w:rPr>
            </w:pPr>
            <w:r w:rsidRPr="00A41292">
              <w:rPr>
                <w:rFonts w:ascii="Times New Roman" w:hAnsi="Times New Roman" w:cs="Times New Roman"/>
                <w:color w:val="000000"/>
              </w:rPr>
              <w:t>Набор для проявления рентгенографической пленки из жидких концентратов</w:t>
            </w:r>
          </w:p>
          <w:p w:rsidR="002B23DC" w:rsidRPr="00A41292" w:rsidRDefault="002B23DC" w:rsidP="00ED0B4A">
            <w:pPr>
              <w:rPr>
                <w:rFonts w:ascii="Times New Roman" w:hAnsi="Times New Roman" w:cs="Times New Roman"/>
                <w:color w:val="000000"/>
              </w:rPr>
            </w:pPr>
            <w:r w:rsidRPr="00A41292">
              <w:rPr>
                <w:rFonts w:ascii="Times New Roman" w:hAnsi="Times New Roman" w:cs="Times New Roman"/>
                <w:color w:val="000000"/>
              </w:rPr>
              <w:t>(Жидкий концентрат для машинной обработки проявитель на 20 литров раствора)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B23DC" w:rsidRPr="00F445F3" w:rsidRDefault="002B23DC" w:rsidP="00ED0B4A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41292">
              <w:rPr>
                <w:rFonts w:ascii="Times New Roman" w:hAnsi="Times New Roman" w:cs="Times New Roman"/>
                <w:color w:val="000000"/>
              </w:rPr>
              <w:t>канистра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3DC" w:rsidRPr="00A41292" w:rsidRDefault="002B23DC" w:rsidP="00ED0B4A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41292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23DC" w:rsidRPr="007C6F7A" w:rsidRDefault="001B546F" w:rsidP="00ED0B4A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15380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2B23DC" w:rsidRPr="00F3325E" w:rsidRDefault="00F3325E" w:rsidP="00ED0B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76900</w:t>
            </w:r>
          </w:p>
        </w:tc>
      </w:tr>
      <w:tr w:rsidR="00331FF0" w:rsidTr="00A41292">
        <w:tc>
          <w:tcPr>
            <w:tcW w:w="513" w:type="dxa"/>
          </w:tcPr>
          <w:p w:rsidR="00331FF0" w:rsidRPr="00786022" w:rsidRDefault="00331FF0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65" w:type="dxa"/>
          </w:tcPr>
          <w:p w:rsidR="00331FF0" w:rsidRPr="00331FF0" w:rsidRDefault="00331FF0" w:rsidP="00ED0B4A">
            <w:pPr>
              <w:rPr>
                <w:rFonts w:ascii="Times New Roman" w:hAnsi="Times New Roman" w:cs="Times New Roman"/>
                <w:color w:val="000000"/>
              </w:rPr>
            </w:pPr>
            <w:r w:rsidRPr="00331FF0">
              <w:rPr>
                <w:rFonts w:ascii="Times New Roman" w:hAnsi="Times New Roman" w:cs="Times New Roman"/>
                <w:color w:val="000000"/>
              </w:rPr>
              <w:t>Набор для проявления рентгенографической пленки из жидких концентратов</w:t>
            </w:r>
          </w:p>
          <w:p w:rsidR="00331FF0" w:rsidRPr="00331FF0" w:rsidRDefault="00331FF0" w:rsidP="00ED0B4A">
            <w:pPr>
              <w:rPr>
                <w:rFonts w:ascii="Times New Roman" w:hAnsi="Times New Roman" w:cs="Times New Roman"/>
                <w:color w:val="000000"/>
              </w:rPr>
            </w:pPr>
            <w:r w:rsidRPr="00331FF0">
              <w:rPr>
                <w:rFonts w:ascii="Times New Roman" w:hAnsi="Times New Roman" w:cs="Times New Roman"/>
                <w:color w:val="000000"/>
              </w:rPr>
              <w:t>(Жидкий концентрат для машинной обработки фиксаж на 20 литров раствора)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31FF0" w:rsidRPr="00331FF0" w:rsidRDefault="00331FF0" w:rsidP="00ED0B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1FF0">
              <w:rPr>
                <w:rFonts w:ascii="Times New Roman" w:hAnsi="Times New Roman" w:cs="Times New Roman"/>
                <w:color w:val="000000"/>
              </w:rPr>
              <w:t>канистра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1FF0" w:rsidRPr="00331FF0" w:rsidRDefault="00331FF0" w:rsidP="00ED0B4A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1FF0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1FF0" w:rsidRPr="00331FF0" w:rsidRDefault="001B546F" w:rsidP="001B5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8580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331FF0" w:rsidRPr="00F3325E" w:rsidRDefault="00F3325E" w:rsidP="00ED0B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42900</w:t>
            </w:r>
          </w:p>
        </w:tc>
      </w:tr>
      <w:tr w:rsidR="006315CF" w:rsidTr="00A41292">
        <w:tc>
          <w:tcPr>
            <w:tcW w:w="513" w:type="dxa"/>
          </w:tcPr>
          <w:p w:rsidR="006315CF" w:rsidRDefault="006315CF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165" w:type="dxa"/>
          </w:tcPr>
          <w:p w:rsidR="006315CF" w:rsidRPr="006315CF" w:rsidRDefault="006315CF" w:rsidP="00ED0B4A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Анти Цоликлон А</w:t>
            </w:r>
            <w:r w:rsidR="00947F6B">
              <w:rPr>
                <w:rFonts w:ascii="Times New Roman" w:hAnsi="Times New Roman" w:cs="Times New Roman"/>
                <w:color w:val="000000"/>
                <w:lang w:val="kk-KZ"/>
              </w:rPr>
              <w:t xml:space="preserve"> 10 мл.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15CF" w:rsidRPr="006315CF" w:rsidRDefault="00F445F3" w:rsidP="00F445F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флакон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15CF" w:rsidRPr="00331FF0" w:rsidRDefault="006315CF" w:rsidP="00ED0B4A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15CF" w:rsidRDefault="00F445F3" w:rsidP="001B546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1000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6315CF" w:rsidRDefault="006315CF" w:rsidP="00ED0B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D54BF" w:rsidRDefault="00B408C5" w:rsidP="00ED0B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10000</w:t>
            </w:r>
          </w:p>
        </w:tc>
      </w:tr>
      <w:tr w:rsidR="006315CF" w:rsidTr="00A41292">
        <w:tc>
          <w:tcPr>
            <w:tcW w:w="513" w:type="dxa"/>
          </w:tcPr>
          <w:p w:rsidR="006315CF" w:rsidRDefault="006315CF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165" w:type="dxa"/>
          </w:tcPr>
          <w:p w:rsidR="006315CF" w:rsidRPr="006315CF" w:rsidRDefault="006315CF" w:rsidP="006315C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Анти Цоликлон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В</w:t>
            </w:r>
            <w:r w:rsidR="00947F6B">
              <w:rPr>
                <w:rFonts w:ascii="Times New Roman" w:hAnsi="Times New Roman" w:cs="Times New Roman"/>
                <w:color w:val="000000"/>
                <w:lang w:val="kk-KZ"/>
              </w:rPr>
              <w:t xml:space="preserve"> 10 мл.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15CF" w:rsidRPr="006315CF" w:rsidRDefault="00F445F3" w:rsidP="00DF609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флакон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15CF" w:rsidRPr="00331FF0" w:rsidRDefault="006315CF" w:rsidP="00DF609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15CF" w:rsidRDefault="00F445F3" w:rsidP="00F445F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1000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6315CF" w:rsidRDefault="00B408C5" w:rsidP="00ED0B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10000</w:t>
            </w:r>
          </w:p>
          <w:p w:rsidR="003D54BF" w:rsidRDefault="003D54BF" w:rsidP="00ED0B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315CF" w:rsidTr="00A41292">
        <w:tc>
          <w:tcPr>
            <w:tcW w:w="513" w:type="dxa"/>
          </w:tcPr>
          <w:p w:rsidR="006315CF" w:rsidRDefault="006315CF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165" w:type="dxa"/>
          </w:tcPr>
          <w:p w:rsidR="006315CF" w:rsidRPr="006315CF" w:rsidRDefault="006315CF" w:rsidP="006315C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Анти Цоликлон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Д супер</w:t>
            </w:r>
            <w:r w:rsidR="00947F6B">
              <w:rPr>
                <w:rFonts w:ascii="Times New Roman" w:hAnsi="Times New Roman" w:cs="Times New Roman"/>
                <w:color w:val="000000"/>
                <w:lang w:val="kk-KZ"/>
              </w:rPr>
              <w:t xml:space="preserve"> 5 мл.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15CF" w:rsidRPr="006315CF" w:rsidRDefault="00F445F3" w:rsidP="00DF609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флакон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15CF" w:rsidRPr="00331FF0" w:rsidRDefault="006315CF" w:rsidP="00DF609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15CF" w:rsidRDefault="00F445F3" w:rsidP="00F445F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1200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6315CF" w:rsidRDefault="00B408C5" w:rsidP="00ED0B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12000</w:t>
            </w:r>
          </w:p>
          <w:p w:rsidR="003D54BF" w:rsidRDefault="003D54BF" w:rsidP="00ED0B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315CF" w:rsidTr="00A41292">
        <w:tc>
          <w:tcPr>
            <w:tcW w:w="513" w:type="dxa"/>
          </w:tcPr>
          <w:p w:rsidR="006315CF" w:rsidRDefault="006315CF" w:rsidP="00DD2A7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65" w:type="dxa"/>
          </w:tcPr>
          <w:p w:rsidR="006315CF" w:rsidRPr="00473830" w:rsidRDefault="006315CF" w:rsidP="00A767A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73830">
              <w:rPr>
                <w:rFonts w:ascii="Times New Roman" w:hAnsi="Times New Roman" w:cs="Times New Roman"/>
                <w:b/>
                <w:lang w:val="kk-KZ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15CF" w:rsidRDefault="006315CF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15CF" w:rsidRDefault="006315CF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15CF" w:rsidRDefault="006315CF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6315CF" w:rsidRPr="00473830" w:rsidRDefault="005D6EBF" w:rsidP="002B2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151 800</w:t>
            </w:r>
          </w:p>
        </w:tc>
      </w:tr>
    </w:tbl>
    <w:p w:rsidR="005623FC" w:rsidRDefault="005623FC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A5EE0">
        <w:rPr>
          <w:rFonts w:ascii="Times New Roman" w:hAnsi="Times New Roman" w:cs="Times New Roman"/>
        </w:rPr>
        <w:t>в течение 10</w:t>
      </w:r>
      <w:r w:rsidR="00E55946">
        <w:rPr>
          <w:rFonts w:ascii="Times New Roman" w:hAnsi="Times New Roman" w:cs="Times New Roman"/>
        </w:rPr>
        <w:t xml:space="preserve"> рабочих дней после вступления в силу договора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2B23DC">
        <w:rPr>
          <w:rFonts w:ascii="Times New Roman" w:hAnsi="Times New Roman" w:cs="Times New Roman"/>
          <w:lang w:val="kk-KZ"/>
        </w:rPr>
        <w:t>0</w:t>
      </w:r>
      <w:r w:rsidR="006315CF">
        <w:rPr>
          <w:rFonts w:ascii="Times New Roman" w:hAnsi="Times New Roman" w:cs="Times New Roman"/>
          <w:lang w:val="kk-KZ"/>
        </w:rPr>
        <w:t>7</w:t>
      </w:r>
      <w:r w:rsidRPr="00E2347B">
        <w:rPr>
          <w:rFonts w:ascii="Times New Roman" w:hAnsi="Times New Roman" w:cs="Times New Roman"/>
        </w:rPr>
        <w:t>.</w:t>
      </w:r>
      <w:r w:rsidR="002B23DC">
        <w:rPr>
          <w:rFonts w:ascii="Times New Roman" w:hAnsi="Times New Roman" w:cs="Times New Roman"/>
          <w:lang w:val="kk-KZ"/>
        </w:rPr>
        <w:t>10</w:t>
      </w:r>
      <w:r w:rsidRPr="00E2347B">
        <w:rPr>
          <w:rFonts w:ascii="Times New Roman" w:hAnsi="Times New Roman" w:cs="Times New Roman"/>
        </w:rPr>
        <w:t>.201</w:t>
      </w:r>
      <w:r w:rsidR="003F594F">
        <w:rPr>
          <w:rFonts w:ascii="Times New Roman" w:hAnsi="Times New Roman" w:cs="Times New Roman"/>
          <w:lang w:val="kk-KZ"/>
        </w:rPr>
        <w:t>9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786022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gramStart"/>
      <w:r w:rsidR="00E55946">
        <w:rPr>
          <w:rFonts w:ascii="Times New Roman" w:hAnsi="Times New Roman"/>
          <w:sz w:val="24"/>
          <w:szCs w:val="24"/>
        </w:rPr>
        <w:t>закуп</w:t>
      </w:r>
      <w:proofErr w:type="gramEnd"/>
      <w:r w:rsidR="00E55946">
        <w:rPr>
          <w:rFonts w:ascii="Times New Roman" w:hAnsi="Times New Roman"/>
          <w:sz w:val="24"/>
          <w:szCs w:val="24"/>
        </w:rPr>
        <w:t xml:space="preserve"> </w:t>
      </w:r>
      <w:r w:rsidR="00E2347B">
        <w:rPr>
          <w:rFonts w:ascii="Times New Roman" w:hAnsi="Times New Roman"/>
          <w:sz w:val="24"/>
          <w:szCs w:val="24"/>
        </w:rPr>
        <w:t xml:space="preserve">медицинских изделий и  товаров:  </w:t>
      </w:r>
      <w:r w:rsidR="00F3325E" w:rsidRPr="00F3325E">
        <w:rPr>
          <w:rFonts w:ascii="Times New Roman" w:hAnsi="Times New Roman"/>
          <w:b/>
          <w:sz w:val="24"/>
          <w:szCs w:val="24"/>
          <w:lang w:val="kk-KZ"/>
        </w:rPr>
        <w:t>1</w:t>
      </w:r>
      <w:r w:rsidR="005D6EBF">
        <w:rPr>
          <w:rFonts w:ascii="Times New Roman" w:hAnsi="Times New Roman"/>
          <w:b/>
          <w:sz w:val="24"/>
          <w:szCs w:val="24"/>
          <w:lang w:val="kk-KZ"/>
        </w:rPr>
        <w:t>51</w:t>
      </w:r>
      <w:r w:rsidR="00F3325E" w:rsidRPr="00F3325E">
        <w:rPr>
          <w:rFonts w:ascii="Times New Roman" w:hAnsi="Times New Roman"/>
          <w:b/>
          <w:sz w:val="24"/>
          <w:szCs w:val="24"/>
          <w:lang w:val="kk-KZ"/>
        </w:rPr>
        <w:t xml:space="preserve"> 800</w:t>
      </w:r>
      <w:r w:rsidR="00E55946" w:rsidRPr="00BC0727">
        <w:rPr>
          <w:rFonts w:ascii="Times New Roman" w:hAnsi="Times New Roman" w:cs="Times New Roman"/>
          <w:b/>
          <w:lang w:val="kk-KZ"/>
        </w:rPr>
        <w:t xml:space="preserve"> </w:t>
      </w:r>
      <w:r w:rsidR="005623FC" w:rsidRPr="00BC0727">
        <w:rPr>
          <w:rFonts w:ascii="Times New Roman" w:hAnsi="Times New Roman" w:cs="Times New Roman"/>
          <w:b/>
          <w:lang w:val="kk-KZ"/>
        </w:rPr>
        <w:t xml:space="preserve"> </w:t>
      </w:r>
      <w:r w:rsidR="00E2347B" w:rsidRPr="00BC0727">
        <w:rPr>
          <w:rFonts w:ascii="Times New Roman" w:hAnsi="Times New Roman"/>
          <w:b/>
          <w:sz w:val="24"/>
          <w:szCs w:val="24"/>
          <w:lang w:val="kk-KZ"/>
        </w:rPr>
        <w:t>тенге</w:t>
      </w:r>
      <w:bookmarkStart w:id="0" w:name="_GoBack"/>
      <w:bookmarkEnd w:id="0"/>
    </w:p>
    <w:p w:rsidR="00E2347B" w:rsidRPr="00786022" w:rsidRDefault="00E2347B" w:rsidP="00E2347B">
      <w:pPr>
        <w:rPr>
          <w:lang w:val="kk-KZ"/>
        </w:rPr>
      </w:pPr>
    </w:p>
    <w:p w:rsidR="006C4DC2" w:rsidRDefault="006C4DC2"/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82306"/>
    <w:rsid w:val="000A2570"/>
    <w:rsid w:val="000A6F4B"/>
    <w:rsid w:val="001954BC"/>
    <w:rsid w:val="001B546F"/>
    <w:rsid w:val="002B23DC"/>
    <w:rsid w:val="002D3C0E"/>
    <w:rsid w:val="002D495B"/>
    <w:rsid w:val="002E2524"/>
    <w:rsid w:val="00312AC5"/>
    <w:rsid w:val="00314587"/>
    <w:rsid w:val="00327383"/>
    <w:rsid w:val="00331FF0"/>
    <w:rsid w:val="00357F7F"/>
    <w:rsid w:val="003D54BF"/>
    <w:rsid w:val="003E0FE4"/>
    <w:rsid w:val="003F594F"/>
    <w:rsid w:val="00473830"/>
    <w:rsid w:val="004A37DE"/>
    <w:rsid w:val="004F056D"/>
    <w:rsid w:val="005623FC"/>
    <w:rsid w:val="005D6EBF"/>
    <w:rsid w:val="006315CF"/>
    <w:rsid w:val="00633FB2"/>
    <w:rsid w:val="006C4DC2"/>
    <w:rsid w:val="007615F5"/>
    <w:rsid w:val="00786022"/>
    <w:rsid w:val="007C6F7A"/>
    <w:rsid w:val="008754ED"/>
    <w:rsid w:val="008F2D1C"/>
    <w:rsid w:val="00947F6B"/>
    <w:rsid w:val="009A5EE0"/>
    <w:rsid w:val="00A41292"/>
    <w:rsid w:val="00A72F7A"/>
    <w:rsid w:val="00A7622E"/>
    <w:rsid w:val="00A767A5"/>
    <w:rsid w:val="00AB4CA0"/>
    <w:rsid w:val="00B408C5"/>
    <w:rsid w:val="00B702A8"/>
    <w:rsid w:val="00BC0727"/>
    <w:rsid w:val="00C44B03"/>
    <w:rsid w:val="00C75CBC"/>
    <w:rsid w:val="00CC56A7"/>
    <w:rsid w:val="00D703D0"/>
    <w:rsid w:val="00D80C27"/>
    <w:rsid w:val="00DB78D6"/>
    <w:rsid w:val="00E15A6B"/>
    <w:rsid w:val="00E2347B"/>
    <w:rsid w:val="00E537A4"/>
    <w:rsid w:val="00E55946"/>
    <w:rsid w:val="00EC3219"/>
    <w:rsid w:val="00F3325E"/>
    <w:rsid w:val="00F445F3"/>
    <w:rsid w:val="00F7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46202-DF85-47A2-A9C0-8F5A4A18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203</cp:revision>
  <cp:lastPrinted>2018-02-09T11:04:00Z</cp:lastPrinted>
  <dcterms:created xsi:type="dcterms:W3CDTF">2019-09-18T05:30:00Z</dcterms:created>
  <dcterms:modified xsi:type="dcterms:W3CDTF">2019-09-30T06:26:00Z</dcterms:modified>
</cp:coreProperties>
</file>